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F551" w14:textId="75510A8C" w:rsidR="007531B3" w:rsidRPr="001F4C90" w:rsidRDefault="007531B3" w:rsidP="000452DB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/>
          <w:sz w:val="44"/>
        </w:rPr>
      </w:pPr>
      <w:r w:rsidRPr="001F4C90">
        <w:rPr>
          <w:rFonts w:ascii="微軟正黑體" w:eastAsia="微軟正黑體" w:hAnsi="微軟正黑體" w:hint="eastAsia"/>
          <w:b/>
          <w:color w:val="000000"/>
          <w:sz w:val="44"/>
        </w:rPr>
        <w:t>中華民國風濕病醫學會</w:t>
      </w:r>
      <w:r w:rsidRPr="001F4C90">
        <w:rPr>
          <w:rFonts w:ascii="微軟正黑體" w:eastAsia="微軟正黑體" w:hAnsi="微軟正黑體"/>
          <w:b/>
          <w:color w:val="000000"/>
          <w:sz w:val="44"/>
        </w:rPr>
        <w:t>2019</w:t>
      </w:r>
      <w:r w:rsidRPr="001F4C90">
        <w:rPr>
          <w:rFonts w:ascii="微軟正黑體" w:eastAsia="微軟正黑體" w:hAnsi="微軟正黑體" w:hint="eastAsia"/>
          <w:b/>
          <w:color w:val="000000"/>
          <w:sz w:val="44"/>
        </w:rPr>
        <w:t>第</w:t>
      </w:r>
      <w:r w:rsidR="00926FA6" w:rsidRPr="001F4C90">
        <w:rPr>
          <w:rFonts w:ascii="微軟正黑體" w:eastAsia="微軟正黑體" w:hAnsi="微軟正黑體" w:hint="eastAsia"/>
          <w:b/>
          <w:color w:val="000000"/>
          <w:sz w:val="44"/>
        </w:rPr>
        <w:t>二</w:t>
      </w:r>
      <w:r w:rsidRPr="001F4C90">
        <w:rPr>
          <w:rFonts w:ascii="微軟正黑體" w:eastAsia="微軟正黑體" w:hAnsi="微軟正黑體" w:hint="eastAsia"/>
          <w:b/>
          <w:color w:val="000000"/>
          <w:sz w:val="44"/>
        </w:rPr>
        <w:t>次</w:t>
      </w:r>
    </w:p>
    <w:p w14:paraId="76681BC9" w14:textId="77777777" w:rsidR="007531B3" w:rsidRPr="001F4C90" w:rsidRDefault="007531B3" w:rsidP="000452DB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/>
          <w:sz w:val="44"/>
        </w:rPr>
      </w:pPr>
      <w:r w:rsidRPr="001F4C90">
        <w:rPr>
          <w:rFonts w:ascii="微軟正黑體" w:eastAsia="微軟正黑體" w:hAnsi="微軟正黑體" w:hint="eastAsia"/>
          <w:b/>
          <w:color w:val="000000"/>
          <w:sz w:val="44"/>
        </w:rPr>
        <w:t>物理治療講習班</w:t>
      </w:r>
    </w:p>
    <w:p w14:paraId="12FED580" w14:textId="77777777" w:rsidR="007531B3" w:rsidRPr="001F4C90" w:rsidRDefault="007531B3" w:rsidP="00284D11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1F4C90">
        <w:rPr>
          <w:rFonts w:ascii="微軟正黑體" w:eastAsia="微軟正黑體" w:hAnsi="微軟正黑體" w:hint="eastAsia"/>
          <w:color w:val="000000"/>
        </w:rPr>
        <w:t>時間：</w:t>
      </w:r>
      <w:r w:rsidRPr="001F4C90">
        <w:rPr>
          <w:rFonts w:ascii="微軟正黑體" w:eastAsia="微軟正黑體" w:hAnsi="微軟正黑體"/>
          <w:color w:val="000000"/>
        </w:rPr>
        <w:t>2019</w:t>
      </w:r>
      <w:r w:rsidRPr="001F4C90">
        <w:rPr>
          <w:rFonts w:ascii="微軟正黑體" w:eastAsia="微軟正黑體" w:hAnsi="微軟正黑體" w:hint="eastAsia"/>
          <w:color w:val="000000"/>
        </w:rPr>
        <w:t>年</w:t>
      </w:r>
      <w:r w:rsidRPr="001F4C90">
        <w:rPr>
          <w:rFonts w:ascii="微軟正黑體" w:eastAsia="微軟正黑體" w:hAnsi="微軟正黑體"/>
          <w:color w:val="00000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19"/>
        </w:smartTagPr>
        <w:r w:rsidRPr="001F4C90">
          <w:rPr>
            <w:rFonts w:ascii="微軟正黑體" w:eastAsia="微軟正黑體" w:hAnsi="微軟正黑體"/>
            <w:color w:val="000000"/>
          </w:rPr>
          <w:t>12</w:t>
        </w:r>
        <w:r w:rsidRPr="001F4C90">
          <w:rPr>
            <w:rFonts w:ascii="微軟正黑體" w:eastAsia="微軟正黑體" w:hAnsi="微軟正黑體" w:hint="eastAsia"/>
            <w:color w:val="000000"/>
          </w:rPr>
          <w:t>月</w:t>
        </w:r>
        <w:r w:rsidRPr="001F4C90">
          <w:rPr>
            <w:rFonts w:ascii="微軟正黑體" w:eastAsia="微軟正黑體" w:hAnsi="微軟正黑體"/>
            <w:color w:val="000000"/>
          </w:rPr>
          <w:t>13</w:t>
        </w:r>
        <w:r w:rsidRPr="001F4C90">
          <w:rPr>
            <w:rFonts w:ascii="微軟正黑體" w:eastAsia="微軟正黑體" w:hAnsi="微軟正黑體" w:hint="eastAsia"/>
            <w:color w:val="000000"/>
          </w:rPr>
          <w:t>日</w:t>
        </w:r>
      </w:smartTag>
      <w:r w:rsidRPr="001F4C90">
        <w:rPr>
          <w:rFonts w:ascii="微軟正黑體" w:eastAsia="微軟正黑體" w:hAnsi="微軟正黑體"/>
          <w:color w:val="000000"/>
        </w:rPr>
        <w:t xml:space="preserve"> (</w:t>
      </w:r>
      <w:r w:rsidRPr="001F4C90">
        <w:rPr>
          <w:rFonts w:ascii="微軟正黑體" w:eastAsia="微軟正黑體" w:hAnsi="微軟正黑體" w:hint="eastAsia"/>
          <w:color w:val="000000"/>
        </w:rPr>
        <w:t>星期五</w:t>
      </w:r>
      <w:r w:rsidRPr="001F4C90">
        <w:rPr>
          <w:rFonts w:ascii="微軟正黑體" w:eastAsia="微軟正黑體" w:hAnsi="微軟正黑體"/>
          <w:color w:val="000000"/>
        </w:rPr>
        <w:t>)08</w:t>
      </w:r>
      <w:r w:rsidRPr="001F4C90">
        <w:rPr>
          <w:rFonts w:ascii="微軟正黑體" w:eastAsia="微軟正黑體" w:hAnsi="微軟正黑體" w:hint="eastAsia"/>
          <w:color w:val="000000"/>
        </w:rPr>
        <w:t>：</w:t>
      </w:r>
      <w:r w:rsidRPr="001F4C90">
        <w:rPr>
          <w:rFonts w:ascii="微軟正黑體" w:eastAsia="微軟正黑體" w:hAnsi="微軟正黑體"/>
          <w:color w:val="000000"/>
        </w:rPr>
        <w:t>30~17</w:t>
      </w:r>
      <w:r w:rsidRPr="001F4C90">
        <w:rPr>
          <w:rFonts w:ascii="微軟正黑體" w:eastAsia="微軟正黑體" w:hAnsi="微軟正黑體" w:hint="eastAsia"/>
          <w:color w:val="000000"/>
        </w:rPr>
        <w:t>：</w:t>
      </w:r>
      <w:r w:rsidRPr="001F4C90">
        <w:rPr>
          <w:rFonts w:ascii="微軟正黑體" w:eastAsia="微軟正黑體" w:hAnsi="微軟正黑體"/>
          <w:color w:val="000000"/>
        </w:rPr>
        <w:t>00</w:t>
      </w:r>
    </w:p>
    <w:p w14:paraId="55513D21" w14:textId="1D563EAB" w:rsidR="007531B3" w:rsidRPr="001F4C90" w:rsidRDefault="007531B3" w:rsidP="00284D11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1F4C90">
        <w:rPr>
          <w:rFonts w:ascii="微軟正黑體" w:eastAsia="微軟正黑體" w:hAnsi="微軟正黑體" w:hint="eastAsia"/>
          <w:color w:val="000000"/>
        </w:rPr>
        <w:t>地點：</w:t>
      </w:r>
      <w:r w:rsidR="00926FA6" w:rsidRPr="001F4C90">
        <w:rPr>
          <w:rFonts w:ascii="微軟正黑體" w:eastAsia="微軟正黑體" w:hAnsi="微軟正黑體" w:hint="eastAsia"/>
          <w:color w:val="000000"/>
        </w:rPr>
        <w:t>台南大員皇冠假日酒店3樓會議室VII</w:t>
      </w:r>
    </w:p>
    <w:p w14:paraId="28A30C95" w14:textId="4A2FAA4D" w:rsidR="007531B3" w:rsidRPr="001F4C90" w:rsidRDefault="007531B3" w:rsidP="00284D11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1F4C90">
        <w:rPr>
          <w:rFonts w:ascii="微軟正黑體" w:eastAsia="微軟正黑體" w:hAnsi="微軟正黑體" w:hint="eastAsia"/>
          <w:color w:val="000000"/>
        </w:rPr>
        <w:t>主辦單位：</w:t>
      </w:r>
      <w:r w:rsidR="00926FA6" w:rsidRPr="001F4C90">
        <w:rPr>
          <w:rFonts w:ascii="微軟正黑體" w:eastAsia="微軟正黑體" w:hAnsi="微軟正黑體" w:hint="eastAsia"/>
          <w:color w:val="000000"/>
        </w:rPr>
        <w:t>社團法人中華民國風濕病醫學會</w:t>
      </w:r>
    </w:p>
    <w:p w14:paraId="122671B2" w14:textId="5AE2D36A" w:rsidR="007531B3" w:rsidRPr="001F4C90" w:rsidRDefault="007531B3" w:rsidP="00EA2A58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1F4C90">
        <w:rPr>
          <w:rFonts w:ascii="微軟正黑體" w:eastAsia="微軟正黑體" w:hAnsi="微軟正黑體" w:hint="eastAsia"/>
          <w:color w:val="000000"/>
        </w:rPr>
        <w:t>協辦單位：</w:t>
      </w:r>
      <w:r w:rsidR="00926FA6" w:rsidRPr="001F4C90">
        <w:rPr>
          <w:rFonts w:ascii="微軟正黑體" w:eastAsia="微軟正黑體" w:hAnsi="微軟正黑體" w:hint="eastAsia"/>
          <w:color w:val="000000"/>
        </w:rPr>
        <w:t>成大醫院過敏免疫風濕科/復健部</w:t>
      </w:r>
    </w:p>
    <w:p w14:paraId="67E46AAA" w14:textId="77777777" w:rsidR="007531B3" w:rsidRPr="001F4C90" w:rsidRDefault="007531B3" w:rsidP="00EA2A58">
      <w:pPr>
        <w:adjustRightInd w:val="0"/>
        <w:snapToGrid w:val="0"/>
        <w:rPr>
          <w:rFonts w:ascii="微軟正黑體" w:eastAsia="微軟正黑體" w:hAnsi="微軟正黑體" w:cs="標楷體"/>
          <w:color w:val="000000"/>
          <w:kern w:val="0"/>
        </w:rPr>
      </w:pPr>
      <w:r w:rsidRPr="001F4C90">
        <w:rPr>
          <w:rFonts w:ascii="微軟正黑體" w:eastAsia="微軟正黑體" w:hAnsi="微軟正黑體" w:cs="標楷體" w:hint="eastAsia"/>
          <w:color w:val="000000"/>
          <w:kern w:val="0"/>
        </w:rPr>
        <w:t>教學目標：風濕科專科醫師學員完成</w:t>
      </w:r>
      <w:r w:rsidRPr="001F4C90">
        <w:rPr>
          <w:rFonts w:ascii="微軟正黑體" w:eastAsia="微軟正黑體" w:hAnsi="微軟正黑體"/>
          <w:color w:val="000000"/>
          <w:kern w:val="0"/>
        </w:rPr>
        <w:t>32</w:t>
      </w:r>
      <w:r w:rsidRPr="001F4C90">
        <w:rPr>
          <w:rFonts w:ascii="微軟正黑體" w:eastAsia="微軟正黑體" w:hAnsi="微軟正黑體" w:cs="標楷體" w:hint="eastAsia"/>
          <w:color w:val="000000"/>
          <w:kern w:val="0"/>
        </w:rPr>
        <w:t>學分的風濕病相關物理治療學分課程後，將能</w:t>
      </w:r>
    </w:p>
    <w:p w14:paraId="40DCF405" w14:textId="77777777" w:rsidR="007531B3" w:rsidRPr="001F4C90" w:rsidRDefault="007531B3" w:rsidP="00736D9E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color w:val="000000"/>
          <w:kern w:val="0"/>
        </w:rPr>
      </w:pPr>
      <w:r w:rsidRPr="001F4C90">
        <w:rPr>
          <w:rFonts w:ascii="微軟正黑體" w:eastAsia="微軟正黑體" w:hAnsi="微軟正黑體"/>
          <w:color w:val="000000"/>
          <w:kern w:val="0"/>
        </w:rPr>
        <w:t xml:space="preserve">1) </w:t>
      </w:r>
      <w:r w:rsidRPr="001F4C90">
        <w:rPr>
          <w:rFonts w:ascii="微軟正黑體" w:eastAsia="微軟正黑體" w:hAnsi="微軟正黑體" w:cs="標楷體" w:hint="eastAsia"/>
          <w:color w:val="000000"/>
          <w:kern w:val="0"/>
        </w:rPr>
        <w:t>給予僵直性脊椎炎病患運動治療處方以符合生物製劑申請之要件、</w:t>
      </w:r>
    </w:p>
    <w:p w14:paraId="778A2BBF" w14:textId="77777777" w:rsidR="007531B3" w:rsidRPr="001F4C90" w:rsidRDefault="007531B3" w:rsidP="00736D9E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color w:val="000000"/>
          <w:kern w:val="0"/>
        </w:rPr>
      </w:pPr>
      <w:r w:rsidRPr="001F4C90">
        <w:rPr>
          <w:rFonts w:ascii="微軟正黑體" w:eastAsia="微軟正黑體" w:hAnsi="微軟正黑體"/>
          <w:color w:val="000000"/>
          <w:kern w:val="0"/>
        </w:rPr>
        <w:t xml:space="preserve">2) </w:t>
      </w:r>
      <w:r w:rsidRPr="001F4C90">
        <w:rPr>
          <w:rFonts w:ascii="微軟正黑體" w:eastAsia="微軟正黑體" w:hAnsi="微軟正黑體" w:cs="標楷體" w:hint="eastAsia"/>
          <w:color w:val="000000"/>
          <w:kern w:val="0"/>
        </w:rPr>
        <w:t>獨立處方簡單至中度復健治療以申請健保給付。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3585"/>
        <w:gridCol w:w="3362"/>
        <w:gridCol w:w="1984"/>
      </w:tblGrid>
      <w:tr w:rsidR="00926FA6" w:rsidRPr="001F4C90" w14:paraId="09A2431A" w14:textId="77777777" w:rsidTr="00BD60FB">
        <w:tc>
          <w:tcPr>
            <w:tcW w:w="1984" w:type="dxa"/>
            <w:shd w:val="clear" w:color="auto" w:fill="A6A6A6"/>
            <w:vAlign w:val="center"/>
          </w:tcPr>
          <w:p w14:paraId="0ABD269E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</w:rPr>
              <w:t>時間</w:t>
            </w:r>
          </w:p>
        </w:tc>
        <w:tc>
          <w:tcPr>
            <w:tcW w:w="3585" w:type="dxa"/>
            <w:shd w:val="clear" w:color="auto" w:fill="A6A6A6"/>
            <w:vAlign w:val="center"/>
          </w:tcPr>
          <w:p w14:paraId="157F21FD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</w:rPr>
              <w:t>講題</w:t>
            </w:r>
          </w:p>
        </w:tc>
        <w:tc>
          <w:tcPr>
            <w:tcW w:w="3362" w:type="dxa"/>
            <w:shd w:val="clear" w:color="auto" w:fill="A6A6A6"/>
            <w:vAlign w:val="center"/>
          </w:tcPr>
          <w:p w14:paraId="4947AF4A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</w:rPr>
              <w:t>主講人</w:t>
            </w:r>
          </w:p>
        </w:tc>
        <w:tc>
          <w:tcPr>
            <w:tcW w:w="1984" w:type="dxa"/>
            <w:shd w:val="clear" w:color="auto" w:fill="A6A6A6"/>
            <w:vAlign w:val="center"/>
          </w:tcPr>
          <w:p w14:paraId="5E1C958E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</w:rPr>
              <w:t>主持人</w:t>
            </w:r>
          </w:p>
        </w:tc>
      </w:tr>
      <w:tr w:rsidR="00926FA6" w:rsidRPr="001F4C90" w14:paraId="3E4DF702" w14:textId="77777777" w:rsidTr="00BD60FB">
        <w:tc>
          <w:tcPr>
            <w:tcW w:w="1984" w:type="dxa"/>
            <w:vAlign w:val="center"/>
          </w:tcPr>
          <w:p w14:paraId="30F5001B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08:30-08:40</w:t>
            </w:r>
          </w:p>
        </w:tc>
        <w:tc>
          <w:tcPr>
            <w:tcW w:w="3585" w:type="dxa"/>
            <w:vAlign w:val="center"/>
          </w:tcPr>
          <w:p w14:paraId="4211E679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/>
                <w:color w:val="000000"/>
                <w:szCs w:val="28"/>
              </w:rPr>
              <w:t>Opening</w:t>
            </w:r>
          </w:p>
        </w:tc>
        <w:tc>
          <w:tcPr>
            <w:tcW w:w="5346" w:type="dxa"/>
            <w:gridSpan w:val="2"/>
            <w:vAlign w:val="center"/>
          </w:tcPr>
          <w:p w14:paraId="43C3818E" w14:textId="6485A3A2" w:rsidR="007531B3" w:rsidRPr="0063245F" w:rsidRDefault="0015584A" w:rsidP="006F129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8"/>
              </w:rPr>
              <w:t>社團法人中華民國風濕病醫學會</w:t>
            </w:r>
            <w:r w:rsidR="002E6763" w:rsidRPr="0063245F">
              <w:rPr>
                <w:rFonts w:ascii="微軟正黑體" w:eastAsia="微軟正黑體" w:hAnsi="微軟正黑體" w:hint="eastAsia"/>
                <w:color w:val="000000"/>
                <w:szCs w:val="28"/>
              </w:rPr>
              <w:t xml:space="preserve"> 翁孟玉</w:t>
            </w:r>
            <w:r>
              <w:rPr>
                <w:rFonts w:ascii="微軟正黑體" w:eastAsia="微軟正黑體" w:hAnsi="微軟正黑體" w:hint="eastAsia"/>
                <w:color w:val="000000"/>
                <w:szCs w:val="28"/>
              </w:rPr>
              <w:t>秘書長</w:t>
            </w:r>
          </w:p>
        </w:tc>
      </w:tr>
      <w:tr w:rsidR="00926FA6" w:rsidRPr="001F4C90" w14:paraId="2C49D01D" w14:textId="77777777" w:rsidTr="00BD60FB">
        <w:tc>
          <w:tcPr>
            <w:tcW w:w="1984" w:type="dxa"/>
            <w:vAlign w:val="center"/>
          </w:tcPr>
          <w:p w14:paraId="5009DA12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08:40-09:30</w:t>
            </w:r>
          </w:p>
        </w:tc>
        <w:tc>
          <w:tcPr>
            <w:tcW w:w="3585" w:type="dxa"/>
            <w:vAlign w:val="center"/>
          </w:tcPr>
          <w:p w14:paraId="24FFD648" w14:textId="77777777" w:rsidR="007531B3" w:rsidRPr="001F4C90" w:rsidRDefault="00074DE9" w:rsidP="00E640FB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物理治療因子在風濕性疾病</w:t>
            </w:r>
            <w:r w:rsidRPr="001F4C90">
              <w:rPr>
                <w:rFonts w:ascii="微軟正黑體" w:eastAsia="微軟正黑體" w:hAnsi="微軟正黑體"/>
                <w:color w:val="000000"/>
                <w:szCs w:val="28"/>
              </w:rPr>
              <w:br/>
            </w: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之應用</w:t>
            </w:r>
          </w:p>
        </w:tc>
        <w:tc>
          <w:tcPr>
            <w:tcW w:w="3362" w:type="dxa"/>
            <w:vAlign w:val="center"/>
          </w:tcPr>
          <w:p w14:paraId="05CC57A9" w14:textId="77777777" w:rsidR="00074DE9" w:rsidRPr="001F4C90" w:rsidRDefault="00074DE9" w:rsidP="00074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成大醫院復健部</w:t>
            </w:r>
          </w:p>
          <w:p w14:paraId="0B4B9729" w14:textId="77777777" w:rsidR="007531B3" w:rsidRPr="001F4C90" w:rsidRDefault="00074DE9" w:rsidP="00074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林韋平醫師</w:t>
            </w:r>
          </w:p>
        </w:tc>
        <w:tc>
          <w:tcPr>
            <w:tcW w:w="1984" w:type="dxa"/>
            <w:vMerge w:val="restart"/>
            <w:vAlign w:val="center"/>
          </w:tcPr>
          <w:p w14:paraId="41F99F06" w14:textId="77777777" w:rsidR="00FB56BD" w:rsidRPr="00471F7D" w:rsidRDefault="00FB56BD" w:rsidP="00FB56B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71F7D">
              <w:rPr>
                <w:rFonts w:ascii="微軟正黑體" w:eastAsia="微軟正黑體" w:hAnsi="微軟正黑體" w:hint="eastAsia"/>
                <w:color w:val="000000"/>
              </w:rPr>
              <w:t>成大醫院復健部</w:t>
            </w:r>
          </w:p>
          <w:p w14:paraId="11C4219A" w14:textId="0815FA9A" w:rsidR="007531B3" w:rsidRPr="001F4C90" w:rsidRDefault="00FB56BD" w:rsidP="00FB56B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471F7D">
              <w:rPr>
                <w:rFonts w:ascii="微軟正黑體" w:eastAsia="微軟正黑體" w:hAnsi="微軟正黑體" w:hint="eastAsia"/>
                <w:color w:val="000000"/>
              </w:rPr>
              <w:t>林裕晴</w:t>
            </w:r>
            <w:r w:rsidR="00675004">
              <w:rPr>
                <w:rFonts w:ascii="微軟正黑體" w:eastAsia="微軟正黑體" w:hAnsi="微軟正黑體" w:hint="eastAsia"/>
                <w:color w:val="000000"/>
              </w:rPr>
              <w:t>主任</w:t>
            </w:r>
            <w:bookmarkStart w:id="0" w:name="_GoBack"/>
            <w:bookmarkEnd w:id="0"/>
          </w:p>
        </w:tc>
      </w:tr>
      <w:tr w:rsidR="00926FA6" w:rsidRPr="001F4C90" w14:paraId="0B600EE4" w14:textId="77777777" w:rsidTr="00BD60FB">
        <w:tc>
          <w:tcPr>
            <w:tcW w:w="1984" w:type="dxa"/>
            <w:vAlign w:val="center"/>
          </w:tcPr>
          <w:p w14:paraId="26C1A0BC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09:30-10:10</w:t>
            </w:r>
          </w:p>
        </w:tc>
        <w:tc>
          <w:tcPr>
            <w:tcW w:w="3585" w:type="dxa"/>
            <w:vAlign w:val="center"/>
          </w:tcPr>
          <w:p w14:paraId="6D40089D" w14:textId="77777777" w:rsidR="007531B3" w:rsidRPr="001F4C90" w:rsidRDefault="007531B3" w:rsidP="00E97865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類風濕性關節炎的復健治療</w:t>
            </w:r>
            <w:r w:rsidRPr="001F4C90">
              <w:rPr>
                <w:rFonts w:ascii="微軟正黑體" w:eastAsia="微軟正黑體" w:hAnsi="微軟正黑體"/>
                <w:color w:val="000000"/>
                <w:szCs w:val="28"/>
              </w:rPr>
              <w:br/>
            </w: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及輔具應用</w:t>
            </w:r>
          </w:p>
        </w:tc>
        <w:tc>
          <w:tcPr>
            <w:tcW w:w="3362" w:type="dxa"/>
            <w:vAlign w:val="center"/>
          </w:tcPr>
          <w:p w14:paraId="4C975157" w14:textId="77777777" w:rsidR="007531B3" w:rsidRPr="001F4C90" w:rsidRDefault="007531B3" w:rsidP="00E9786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成大醫院復健部</w:t>
            </w:r>
          </w:p>
          <w:p w14:paraId="64185C6E" w14:textId="77777777" w:rsidR="007531B3" w:rsidRPr="001F4C90" w:rsidRDefault="007531B3" w:rsidP="009B284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謝宜潔醫師</w:t>
            </w:r>
          </w:p>
        </w:tc>
        <w:tc>
          <w:tcPr>
            <w:tcW w:w="1984" w:type="dxa"/>
            <w:vMerge/>
            <w:vAlign w:val="center"/>
          </w:tcPr>
          <w:p w14:paraId="159EE266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  <w:tr w:rsidR="00926FA6" w:rsidRPr="001F4C90" w14:paraId="43C47BF6" w14:textId="77777777" w:rsidTr="00736D9E">
        <w:tc>
          <w:tcPr>
            <w:tcW w:w="1984" w:type="dxa"/>
            <w:vAlign w:val="center"/>
          </w:tcPr>
          <w:p w14:paraId="7F27FE44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10:10-10:30</w:t>
            </w:r>
          </w:p>
        </w:tc>
        <w:tc>
          <w:tcPr>
            <w:tcW w:w="6947" w:type="dxa"/>
            <w:gridSpan w:val="2"/>
            <w:vAlign w:val="center"/>
          </w:tcPr>
          <w:p w14:paraId="3C5274CF" w14:textId="77777777" w:rsidR="007531B3" w:rsidRPr="001F4C90" w:rsidRDefault="007531B3" w:rsidP="00E640F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Break</w:t>
            </w:r>
          </w:p>
        </w:tc>
        <w:tc>
          <w:tcPr>
            <w:tcW w:w="1984" w:type="dxa"/>
            <w:vMerge/>
            <w:vAlign w:val="center"/>
          </w:tcPr>
          <w:p w14:paraId="4257F7A6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  <w:tr w:rsidR="00926FA6" w:rsidRPr="001F4C90" w14:paraId="01C9D6EB" w14:textId="77777777" w:rsidTr="00BD60FB">
        <w:tc>
          <w:tcPr>
            <w:tcW w:w="1984" w:type="dxa"/>
            <w:vAlign w:val="center"/>
          </w:tcPr>
          <w:p w14:paraId="63D47258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10:30-11:20</w:t>
            </w:r>
          </w:p>
        </w:tc>
        <w:tc>
          <w:tcPr>
            <w:tcW w:w="3585" w:type="dxa"/>
            <w:vAlign w:val="center"/>
          </w:tcPr>
          <w:p w14:paraId="68337BF9" w14:textId="77777777" w:rsidR="007531B3" w:rsidRPr="001F4C90" w:rsidRDefault="00074DE9" w:rsidP="00E640FB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肌筋膜疼痛症候群的治療理論</w:t>
            </w:r>
          </w:p>
        </w:tc>
        <w:tc>
          <w:tcPr>
            <w:tcW w:w="3362" w:type="dxa"/>
            <w:vAlign w:val="center"/>
          </w:tcPr>
          <w:p w14:paraId="1A27EFC7" w14:textId="77777777" w:rsidR="00074DE9" w:rsidRPr="001F4C90" w:rsidRDefault="00074DE9" w:rsidP="00074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成大醫院復健部</w:t>
            </w:r>
          </w:p>
          <w:p w14:paraId="0926637D" w14:textId="77777777" w:rsidR="007531B3" w:rsidRPr="001F4C90" w:rsidRDefault="00074DE9" w:rsidP="00074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官大紳醫師</w:t>
            </w:r>
          </w:p>
        </w:tc>
        <w:tc>
          <w:tcPr>
            <w:tcW w:w="1984" w:type="dxa"/>
            <w:vMerge/>
            <w:vAlign w:val="center"/>
          </w:tcPr>
          <w:p w14:paraId="20C35CBF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  <w:tr w:rsidR="00926FA6" w:rsidRPr="001F4C90" w14:paraId="51F45BA8" w14:textId="77777777" w:rsidTr="00BD60FB">
        <w:tc>
          <w:tcPr>
            <w:tcW w:w="1984" w:type="dxa"/>
            <w:vAlign w:val="center"/>
          </w:tcPr>
          <w:p w14:paraId="3746AC72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11:20-12:10</w:t>
            </w:r>
          </w:p>
        </w:tc>
        <w:tc>
          <w:tcPr>
            <w:tcW w:w="3585" w:type="dxa"/>
            <w:vAlign w:val="center"/>
          </w:tcPr>
          <w:p w14:paraId="2D52584D" w14:textId="77777777" w:rsidR="007531B3" w:rsidRPr="001F4C90" w:rsidRDefault="007531B3" w:rsidP="009B2849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心肺復健的要義與運動處方</w:t>
            </w:r>
          </w:p>
        </w:tc>
        <w:tc>
          <w:tcPr>
            <w:tcW w:w="3362" w:type="dxa"/>
            <w:vAlign w:val="center"/>
          </w:tcPr>
          <w:p w14:paraId="4B124602" w14:textId="77777777" w:rsidR="007531B3" w:rsidRPr="001F4C90" w:rsidRDefault="007531B3" w:rsidP="009B284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成大醫院復健部</w:t>
            </w:r>
          </w:p>
          <w:p w14:paraId="171491DF" w14:textId="77777777" w:rsidR="007531B3" w:rsidRPr="001F4C90" w:rsidRDefault="007531B3" w:rsidP="009B284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謝佩君醫師</w:t>
            </w:r>
          </w:p>
        </w:tc>
        <w:tc>
          <w:tcPr>
            <w:tcW w:w="1984" w:type="dxa"/>
            <w:vMerge/>
            <w:vAlign w:val="center"/>
          </w:tcPr>
          <w:p w14:paraId="0B2CD502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  <w:tr w:rsidR="00926FA6" w:rsidRPr="001F4C90" w14:paraId="11F554D9" w14:textId="77777777" w:rsidTr="00736D9E">
        <w:tc>
          <w:tcPr>
            <w:tcW w:w="1984" w:type="dxa"/>
            <w:vAlign w:val="center"/>
          </w:tcPr>
          <w:p w14:paraId="266D2322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12:10-13:30</w:t>
            </w:r>
          </w:p>
        </w:tc>
        <w:tc>
          <w:tcPr>
            <w:tcW w:w="6947" w:type="dxa"/>
            <w:gridSpan w:val="2"/>
            <w:vAlign w:val="center"/>
          </w:tcPr>
          <w:p w14:paraId="43E9A6CB" w14:textId="77777777" w:rsidR="007531B3" w:rsidRPr="001F4C90" w:rsidRDefault="007531B3" w:rsidP="005272E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Lunch Break</w:t>
            </w:r>
          </w:p>
        </w:tc>
        <w:tc>
          <w:tcPr>
            <w:tcW w:w="1984" w:type="dxa"/>
            <w:vMerge/>
            <w:vAlign w:val="center"/>
          </w:tcPr>
          <w:p w14:paraId="75B0929C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  <w:tr w:rsidR="00926FA6" w:rsidRPr="001F4C90" w14:paraId="48920D9E" w14:textId="77777777" w:rsidTr="00BD60FB">
        <w:tc>
          <w:tcPr>
            <w:tcW w:w="1984" w:type="dxa"/>
            <w:vAlign w:val="center"/>
          </w:tcPr>
          <w:p w14:paraId="0BC4CB26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13:30-14:20</w:t>
            </w:r>
          </w:p>
        </w:tc>
        <w:tc>
          <w:tcPr>
            <w:tcW w:w="3585" w:type="dxa"/>
            <w:vAlign w:val="center"/>
          </w:tcPr>
          <w:p w14:paraId="17B21AC4" w14:textId="77777777" w:rsidR="007531B3" w:rsidRPr="001F4C90" w:rsidRDefault="00074DE9" w:rsidP="00E640FB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8"/>
              </w:rPr>
              <w:t>僵直性脊椎炎的復健觀點</w:t>
            </w:r>
          </w:p>
        </w:tc>
        <w:tc>
          <w:tcPr>
            <w:tcW w:w="3362" w:type="dxa"/>
            <w:vAlign w:val="center"/>
          </w:tcPr>
          <w:p w14:paraId="26B9A041" w14:textId="77777777" w:rsidR="00074DE9" w:rsidRPr="001F4C90" w:rsidRDefault="00074DE9" w:rsidP="00074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成大醫院復健部</w:t>
            </w:r>
          </w:p>
          <w:p w14:paraId="3A45A94B" w14:textId="77777777" w:rsidR="007531B3" w:rsidRPr="001F4C90" w:rsidRDefault="00074DE9" w:rsidP="00074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郭耀鴻醫師</w:t>
            </w:r>
          </w:p>
        </w:tc>
        <w:tc>
          <w:tcPr>
            <w:tcW w:w="1984" w:type="dxa"/>
            <w:vMerge/>
            <w:vAlign w:val="center"/>
          </w:tcPr>
          <w:p w14:paraId="1D7C6742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  <w:tr w:rsidR="00926FA6" w:rsidRPr="001F4C90" w14:paraId="3D6B5C97" w14:textId="77777777" w:rsidTr="00BD60FB">
        <w:tc>
          <w:tcPr>
            <w:tcW w:w="1984" w:type="dxa"/>
            <w:vAlign w:val="center"/>
          </w:tcPr>
          <w:p w14:paraId="26213A8B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14:20-15:10</w:t>
            </w:r>
          </w:p>
        </w:tc>
        <w:tc>
          <w:tcPr>
            <w:tcW w:w="3585" w:type="dxa"/>
            <w:vAlign w:val="center"/>
          </w:tcPr>
          <w:p w14:paraId="63CFBFA9" w14:textId="77777777" w:rsidR="007531B3" w:rsidRPr="001F4C90" w:rsidRDefault="007531B3" w:rsidP="00E640F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痙攣的處理及治療</w:t>
            </w:r>
          </w:p>
        </w:tc>
        <w:tc>
          <w:tcPr>
            <w:tcW w:w="3362" w:type="dxa"/>
            <w:vAlign w:val="center"/>
          </w:tcPr>
          <w:p w14:paraId="33F89614" w14:textId="77777777" w:rsidR="007531B3" w:rsidRPr="001F4C90" w:rsidRDefault="007531B3" w:rsidP="00AF338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成大醫院復健部</w:t>
            </w:r>
          </w:p>
          <w:p w14:paraId="62A25561" w14:textId="3E3001C9" w:rsidR="007531B3" w:rsidRPr="001F4C90" w:rsidRDefault="007531B3" w:rsidP="00AF338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林裕晴</w:t>
            </w:r>
            <w:r w:rsidR="00675004">
              <w:rPr>
                <w:rFonts w:ascii="微軟正黑體" w:eastAsia="微軟正黑體" w:hAnsi="微軟正黑體" w:hint="eastAsia"/>
                <w:color w:val="000000"/>
                <w:szCs w:val="28"/>
              </w:rPr>
              <w:t>主任</w:t>
            </w:r>
          </w:p>
        </w:tc>
        <w:tc>
          <w:tcPr>
            <w:tcW w:w="1984" w:type="dxa"/>
            <w:vMerge/>
            <w:vAlign w:val="center"/>
          </w:tcPr>
          <w:p w14:paraId="08B25B75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  <w:tr w:rsidR="00926FA6" w:rsidRPr="001F4C90" w14:paraId="6A9D3654" w14:textId="77777777" w:rsidTr="00736D9E">
        <w:tc>
          <w:tcPr>
            <w:tcW w:w="1984" w:type="dxa"/>
            <w:vAlign w:val="center"/>
          </w:tcPr>
          <w:p w14:paraId="5ACBD276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15:10-15:30</w:t>
            </w:r>
          </w:p>
        </w:tc>
        <w:tc>
          <w:tcPr>
            <w:tcW w:w="6947" w:type="dxa"/>
            <w:gridSpan w:val="2"/>
            <w:vAlign w:val="center"/>
          </w:tcPr>
          <w:p w14:paraId="5855EF41" w14:textId="77777777" w:rsidR="007531B3" w:rsidRPr="001F4C90" w:rsidRDefault="007531B3" w:rsidP="00E640F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/>
                <w:color w:val="000000"/>
                <w:kern w:val="0"/>
                <w:szCs w:val="28"/>
              </w:rPr>
              <w:t>Break</w:t>
            </w:r>
          </w:p>
        </w:tc>
        <w:tc>
          <w:tcPr>
            <w:tcW w:w="1984" w:type="dxa"/>
            <w:vMerge/>
            <w:vAlign w:val="center"/>
          </w:tcPr>
          <w:p w14:paraId="73C86A26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  <w:tr w:rsidR="00926FA6" w:rsidRPr="001F4C90" w14:paraId="64C8871D" w14:textId="77777777" w:rsidTr="00BD60FB">
        <w:tc>
          <w:tcPr>
            <w:tcW w:w="1984" w:type="dxa"/>
            <w:vAlign w:val="center"/>
          </w:tcPr>
          <w:p w14:paraId="2C3A1E8A" w14:textId="77777777" w:rsidR="007531B3" w:rsidRPr="001F4C90" w:rsidRDefault="007531B3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15:30-16:20</w:t>
            </w:r>
          </w:p>
        </w:tc>
        <w:tc>
          <w:tcPr>
            <w:tcW w:w="3585" w:type="dxa"/>
            <w:vAlign w:val="center"/>
          </w:tcPr>
          <w:p w14:paraId="4CB26ECC" w14:textId="77777777" w:rsidR="007531B3" w:rsidRPr="001F4C90" w:rsidRDefault="007531B3" w:rsidP="00E640FB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周邊神經疾病復健</w:t>
            </w:r>
          </w:p>
        </w:tc>
        <w:tc>
          <w:tcPr>
            <w:tcW w:w="3362" w:type="dxa"/>
            <w:vAlign w:val="center"/>
          </w:tcPr>
          <w:p w14:paraId="745159B4" w14:textId="77777777" w:rsidR="007531B3" w:rsidRPr="001F4C90" w:rsidRDefault="007531B3" w:rsidP="009B284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成大醫院復健部</w:t>
            </w:r>
          </w:p>
          <w:p w14:paraId="6FEB472C" w14:textId="77777777" w:rsidR="007531B3" w:rsidRPr="001F4C90" w:rsidRDefault="007531B3" w:rsidP="009B284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連偉志醫師</w:t>
            </w:r>
          </w:p>
        </w:tc>
        <w:tc>
          <w:tcPr>
            <w:tcW w:w="1984" w:type="dxa"/>
            <w:vMerge/>
            <w:vAlign w:val="center"/>
          </w:tcPr>
          <w:p w14:paraId="30165BB2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  <w:tr w:rsidR="00926FA6" w:rsidRPr="001F4C90" w14:paraId="791B5548" w14:textId="77777777" w:rsidTr="00BD60FB">
        <w:tc>
          <w:tcPr>
            <w:tcW w:w="1984" w:type="dxa"/>
            <w:vAlign w:val="center"/>
          </w:tcPr>
          <w:p w14:paraId="7BF4605D" w14:textId="77777777" w:rsidR="007531B3" w:rsidRPr="001F4C90" w:rsidRDefault="007531B3" w:rsidP="00EF17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F4C90">
              <w:rPr>
                <w:rFonts w:ascii="微軟正黑體" w:eastAsia="微軟正黑體" w:hAnsi="微軟正黑體"/>
                <w:color w:val="000000"/>
              </w:rPr>
              <w:t>16:20-17:00</w:t>
            </w:r>
          </w:p>
        </w:tc>
        <w:tc>
          <w:tcPr>
            <w:tcW w:w="3585" w:type="dxa"/>
            <w:vAlign w:val="center"/>
          </w:tcPr>
          <w:p w14:paraId="6921C126" w14:textId="77777777" w:rsidR="007531B3" w:rsidRPr="001F4C90" w:rsidRDefault="007531B3" w:rsidP="00EF17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考</w:t>
            </w:r>
            <w:r w:rsidRPr="001F4C90">
              <w:rPr>
                <w:rFonts w:ascii="微軟正黑體" w:eastAsia="微軟正黑體" w:hAnsi="微軟正黑體"/>
                <w:color w:val="000000"/>
                <w:szCs w:val="28"/>
              </w:rPr>
              <w:t xml:space="preserve">   </w:t>
            </w: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試</w:t>
            </w:r>
          </w:p>
        </w:tc>
        <w:tc>
          <w:tcPr>
            <w:tcW w:w="3362" w:type="dxa"/>
            <w:vAlign w:val="center"/>
          </w:tcPr>
          <w:p w14:paraId="4EFBC843" w14:textId="77777777" w:rsidR="007531B3" w:rsidRPr="001F4C90" w:rsidRDefault="007531B3" w:rsidP="00EF17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1F4C90">
              <w:rPr>
                <w:rFonts w:ascii="微軟正黑體" w:eastAsia="微軟正黑體" w:hAnsi="微軟正黑體" w:hint="eastAsia"/>
                <w:color w:val="000000"/>
                <w:szCs w:val="28"/>
              </w:rPr>
              <w:t>秘書處</w:t>
            </w:r>
          </w:p>
        </w:tc>
        <w:tc>
          <w:tcPr>
            <w:tcW w:w="1984" w:type="dxa"/>
            <w:vMerge/>
            <w:vAlign w:val="center"/>
          </w:tcPr>
          <w:p w14:paraId="2C3E9D0A" w14:textId="77777777" w:rsidR="007531B3" w:rsidRPr="001F4C90" w:rsidRDefault="007531B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</w:p>
        </w:tc>
      </w:tr>
    </w:tbl>
    <w:p w14:paraId="28A3A464" w14:textId="77777777" w:rsidR="007531B3" w:rsidRPr="001F4C90" w:rsidRDefault="007531B3" w:rsidP="003D0D83">
      <w:pPr>
        <w:adjustRightInd w:val="0"/>
        <w:snapToGrid w:val="0"/>
        <w:spacing w:afterLines="25" w:after="90"/>
        <w:ind w:rightChars="-364" w:right="-874"/>
        <w:jc w:val="both"/>
        <w:rPr>
          <w:rFonts w:ascii="微軟正黑體" w:eastAsia="微軟正黑體" w:hAnsi="微軟正黑體"/>
          <w:bCs/>
          <w:color w:val="000000"/>
        </w:rPr>
      </w:pPr>
      <w:r w:rsidRPr="001F4C90">
        <w:rPr>
          <w:rFonts w:ascii="微軟正黑體" w:eastAsia="微軟正黑體" w:hAnsi="微軟正黑體" w:hint="eastAsia"/>
          <w:bCs/>
          <w:color w:val="000000"/>
        </w:rPr>
        <w:t>教育學分：台灣內科醫學會、中華民國風濕病醫學會、中華民國免疫學會申請中</w:t>
      </w:r>
    </w:p>
    <w:sectPr w:rsidR="007531B3" w:rsidRPr="001F4C90" w:rsidSect="000452DB"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07C9B" w14:textId="77777777" w:rsidR="00E41166" w:rsidRDefault="00E41166" w:rsidP="00964CCA">
      <w:r>
        <w:separator/>
      </w:r>
    </w:p>
  </w:endnote>
  <w:endnote w:type="continuationSeparator" w:id="0">
    <w:p w14:paraId="45EA2CFF" w14:textId="77777777" w:rsidR="00E41166" w:rsidRDefault="00E41166" w:rsidP="009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9867F" w14:textId="77777777" w:rsidR="00E41166" w:rsidRDefault="00E41166" w:rsidP="00964CCA">
      <w:r>
        <w:separator/>
      </w:r>
    </w:p>
  </w:footnote>
  <w:footnote w:type="continuationSeparator" w:id="0">
    <w:p w14:paraId="61F70DCC" w14:textId="77777777" w:rsidR="00E41166" w:rsidRDefault="00E41166" w:rsidP="0096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EB0"/>
    <w:rsid w:val="00031E68"/>
    <w:rsid w:val="000452DB"/>
    <w:rsid w:val="00050A90"/>
    <w:rsid w:val="00074DE9"/>
    <w:rsid w:val="000C0EE8"/>
    <w:rsid w:val="000E36C1"/>
    <w:rsid w:val="00124978"/>
    <w:rsid w:val="00144907"/>
    <w:rsid w:val="001512B6"/>
    <w:rsid w:val="0015584A"/>
    <w:rsid w:val="00182CBD"/>
    <w:rsid w:val="001C4B3A"/>
    <w:rsid w:val="001F4C90"/>
    <w:rsid w:val="001F7C44"/>
    <w:rsid w:val="002069EB"/>
    <w:rsid w:val="002272D6"/>
    <w:rsid w:val="00267602"/>
    <w:rsid w:val="00284D11"/>
    <w:rsid w:val="00287462"/>
    <w:rsid w:val="00291572"/>
    <w:rsid w:val="002E6282"/>
    <w:rsid w:val="002E6763"/>
    <w:rsid w:val="003023EC"/>
    <w:rsid w:val="003858F8"/>
    <w:rsid w:val="003A0DBC"/>
    <w:rsid w:val="003B4265"/>
    <w:rsid w:val="003B7FEF"/>
    <w:rsid w:val="003D0D83"/>
    <w:rsid w:val="0041660B"/>
    <w:rsid w:val="0043281B"/>
    <w:rsid w:val="00453C62"/>
    <w:rsid w:val="00471F7D"/>
    <w:rsid w:val="004B36B0"/>
    <w:rsid w:val="004B3C57"/>
    <w:rsid w:val="004B420F"/>
    <w:rsid w:val="004B5491"/>
    <w:rsid w:val="004E776D"/>
    <w:rsid w:val="00523815"/>
    <w:rsid w:val="005272E2"/>
    <w:rsid w:val="00583547"/>
    <w:rsid w:val="0059115D"/>
    <w:rsid w:val="005A73CA"/>
    <w:rsid w:val="005B4424"/>
    <w:rsid w:val="005C0FF4"/>
    <w:rsid w:val="005C7CB3"/>
    <w:rsid w:val="005D4059"/>
    <w:rsid w:val="006136F0"/>
    <w:rsid w:val="00617866"/>
    <w:rsid w:val="0063245F"/>
    <w:rsid w:val="0063624C"/>
    <w:rsid w:val="00667C37"/>
    <w:rsid w:val="00675004"/>
    <w:rsid w:val="006858E9"/>
    <w:rsid w:val="006A0D12"/>
    <w:rsid w:val="006A6F19"/>
    <w:rsid w:val="006B2E1C"/>
    <w:rsid w:val="006E3AAD"/>
    <w:rsid w:val="006F1291"/>
    <w:rsid w:val="006F6954"/>
    <w:rsid w:val="007135F8"/>
    <w:rsid w:val="00736D9E"/>
    <w:rsid w:val="00752E18"/>
    <w:rsid w:val="007531B3"/>
    <w:rsid w:val="00760E07"/>
    <w:rsid w:val="00761BE5"/>
    <w:rsid w:val="0076609C"/>
    <w:rsid w:val="007860CA"/>
    <w:rsid w:val="007B1492"/>
    <w:rsid w:val="00821798"/>
    <w:rsid w:val="008229D4"/>
    <w:rsid w:val="00832C10"/>
    <w:rsid w:val="00852F74"/>
    <w:rsid w:val="0085602D"/>
    <w:rsid w:val="00887448"/>
    <w:rsid w:val="008B3641"/>
    <w:rsid w:val="008D02D2"/>
    <w:rsid w:val="00920061"/>
    <w:rsid w:val="00921E42"/>
    <w:rsid w:val="00926FA6"/>
    <w:rsid w:val="009538A5"/>
    <w:rsid w:val="00964CCA"/>
    <w:rsid w:val="009979E1"/>
    <w:rsid w:val="009B2849"/>
    <w:rsid w:val="009B7B61"/>
    <w:rsid w:val="009E0A97"/>
    <w:rsid w:val="009F6C85"/>
    <w:rsid w:val="00A073F3"/>
    <w:rsid w:val="00A43EA7"/>
    <w:rsid w:val="00A60471"/>
    <w:rsid w:val="00A81B50"/>
    <w:rsid w:val="00A83A43"/>
    <w:rsid w:val="00AE7931"/>
    <w:rsid w:val="00AF242A"/>
    <w:rsid w:val="00AF3380"/>
    <w:rsid w:val="00B10313"/>
    <w:rsid w:val="00B22C78"/>
    <w:rsid w:val="00B3024A"/>
    <w:rsid w:val="00B303EC"/>
    <w:rsid w:val="00B44A95"/>
    <w:rsid w:val="00B54182"/>
    <w:rsid w:val="00B5687A"/>
    <w:rsid w:val="00B645D0"/>
    <w:rsid w:val="00B75C56"/>
    <w:rsid w:val="00B9408C"/>
    <w:rsid w:val="00BB13FA"/>
    <w:rsid w:val="00BC7EF8"/>
    <w:rsid w:val="00BD60FB"/>
    <w:rsid w:val="00C264BB"/>
    <w:rsid w:val="00C34B87"/>
    <w:rsid w:val="00C41FD8"/>
    <w:rsid w:val="00C429DF"/>
    <w:rsid w:val="00C44DA1"/>
    <w:rsid w:val="00C54C09"/>
    <w:rsid w:val="00C60B8A"/>
    <w:rsid w:val="00CC3181"/>
    <w:rsid w:val="00CC7921"/>
    <w:rsid w:val="00D01811"/>
    <w:rsid w:val="00D03AC0"/>
    <w:rsid w:val="00D11BA3"/>
    <w:rsid w:val="00D76A07"/>
    <w:rsid w:val="00D85748"/>
    <w:rsid w:val="00DF276F"/>
    <w:rsid w:val="00E00D0E"/>
    <w:rsid w:val="00E27EB0"/>
    <w:rsid w:val="00E41166"/>
    <w:rsid w:val="00E62D7E"/>
    <w:rsid w:val="00E640FB"/>
    <w:rsid w:val="00E674B9"/>
    <w:rsid w:val="00E739CA"/>
    <w:rsid w:val="00E97865"/>
    <w:rsid w:val="00EA2A58"/>
    <w:rsid w:val="00EB52CA"/>
    <w:rsid w:val="00EC27E5"/>
    <w:rsid w:val="00EE4558"/>
    <w:rsid w:val="00EF011C"/>
    <w:rsid w:val="00EF1747"/>
    <w:rsid w:val="00F323A5"/>
    <w:rsid w:val="00F47D40"/>
    <w:rsid w:val="00F47FFD"/>
    <w:rsid w:val="00F93C16"/>
    <w:rsid w:val="00F942C3"/>
    <w:rsid w:val="00FB2075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26BD60F"/>
  <w15:docId w15:val="{3AC32B2D-255A-45E8-8ADB-72982049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4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64CC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964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64CCA"/>
    <w:rPr>
      <w:rFonts w:cs="Times New Roman"/>
      <w:kern w:val="2"/>
    </w:rPr>
  </w:style>
  <w:style w:type="table" w:styleId="a7">
    <w:name w:val="Table Grid"/>
    <w:basedOn w:val="a1"/>
    <w:uiPriority w:val="99"/>
    <w:rsid w:val="00D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736D9E"/>
  </w:style>
  <w:style w:type="character" w:styleId="a8">
    <w:name w:val="Strong"/>
    <w:uiPriority w:val="99"/>
    <w:qFormat/>
    <w:rsid w:val="00736D9E"/>
    <w:rPr>
      <w:rFonts w:cs="Times New Roman"/>
      <w:b/>
    </w:rPr>
  </w:style>
  <w:style w:type="paragraph" w:styleId="a9">
    <w:name w:val="Balloon Text"/>
    <w:basedOn w:val="a"/>
    <w:link w:val="aa"/>
    <w:uiPriority w:val="99"/>
    <w:rsid w:val="003858F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3858F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105</Words>
  <Characters>600</Characters>
  <Application>Microsoft Office Word</Application>
  <DocSecurity>0</DocSecurity>
  <Lines>5</Lines>
  <Paragraphs>1</Paragraphs>
  <ScaleCrop>false</ScaleCrop>
  <Company>NCKU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基層医師繼續教育演講</dc:title>
  <dc:subject/>
  <dc:creator>user</dc:creator>
  <cp:keywords/>
  <dc:description/>
  <cp:lastModifiedBy>醫學會 風濕病</cp:lastModifiedBy>
  <cp:revision>10</cp:revision>
  <cp:lastPrinted>2018-06-01T01:53:00Z</cp:lastPrinted>
  <dcterms:created xsi:type="dcterms:W3CDTF">2019-07-11T23:53:00Z</dcterms:created>
  <dcterms:modified xsi:type="dcterms:W3CDTF">2019-08-13T03:43:00Z</dcterms:modified>
</cp:coreProperties>
</file>